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B44ED" w14:textId="4E8247E5" w:rsidR="00BE7440" w:rsidRPr="00B54CE8" w:rsidRDefault="00BE7440" w:rsidP="00B54CE8">
      <w:pPr>
        <w:ind w:left="-180" w:hanging="450"/>
        <w:rPr>
          <w:sz w:val="24"/>
          <w:szCs w:val="24"/>
        </w:rPr>
      </w:pPr>
      <w:r w:rsidRPr="00B54CE8">
        <w:rPr>
          <w:sz w:val="24"/>
          <w:szCs w:val="24"/>
        </w:rPr>
        <w:t>Feb 8, 2018</w:t>
      </w:r>
    </w:p>
    <w:p w14:paraId="3223B8C3" w14:textId="4B014E66" w:rsidR="00BE7440" w:rsidRPr="00B54CE8" w:rsidRDefault="00BE7440" w:rsidP="00B54CE8">
      <w:pPr>
        <w:ind w:left="-180" w:hanging="450"/>
        <w:rPr>
          <w:sz w:val="24"/>
          <w:szCs w:val="24"/>
        </w:rPr>
      </w:pPr>
      <w:r w:rsidRPr="00B54CE8">
        <w:rPr>
          <w:sz w:val="24"/>
          <w:szCs w:val="24"/>
        </w:rPr>
        <w:t xml:space="preserve">Dear Crusaders, </w:t>
      </w:r>
    </w:p>
    <w:p w14:paraId="2AD7DFD3" w14:textId="13C8B477" w:rsidR="00E367EA" w:rsidRPr="00B54CE8" w:rsidRDefault="00A22842" w:rsidP="00B54CE8">
      <w:pPr>
        <w:ind w:left="-180" w:hanging="450"/>
        <w:rPr>
          <w:sz w:val="24"/>
          <w:szCs w:val="24"/>
        </w:rPr>
      </w:pPr>
      <w:r w:rsidRPr="00B54CE8">
        <w:rPr>
          <w:i/>
          <w:sz w:val="24"/>
          <w:szCs w:val="24"/>
        </w:rPr>
        <w:t>Congratulations</w:t>
      </w:r>
      <w:r w:rsidR="00E367EA" w:rsidRPr="00B54CE8">
        <w:rPr>
          <w:sz w:val="24"/>
          <w:szCs w:val="24"/>
        </w:rPr>
        <w:t xml:space="preserve"> to our Pre School </w:t>
      </w:r>
      <w:r w:rsidRPr="00B54CE8">
        <w:rPr>
          <w:sz w:val="24"/>
          <w:szCs w:val="24"/>
        </w:rPr>
        <w:t>for gaining a 4</w:t>
      </w:r>
      <w:r w:rsidRPr="00B54CE8">
        <w:rPr>
          <w:sz w:val="24"/>
          <w:szCs w:val="24"/>
          <w:vertAlign w:val="superscript"/>
        </w:rPr>
        <w:t>th</w:t>
      </w:r>
      <w:r w:rsidRPr="00B54CE8">
        <w:rPr>
          <w:sz w:val="24"/>
          <w:szCs w:val="24"/>
        </w:rPr>
        <w:t xml:space="preserve"> STAR in the Vermont Pre School Rating system.  Continued progress in our Pre</w:t>
      </w:r>
      <w:r w:rsidR="00AB4856" w:rsidRPr="00B54CE8">
        <w:rPr>
          <w:sz w:val="24"/>
          <w:szCs w:val="24"/>
        </w:rPr>
        <w:t xml:space="preserve"> </w:t>
      </w:r>
      <w:r w:rsidRPr="00B54CE8">
        <w:rPr>
          <w:sz w:val="24"/>
          <w:szCs w:val="24"/>
        </w:rPr>
        <w:t>School program has earned us state recognition for our program.  We do offer all day</w:t>
      </w:r>
      <w:r w:rsidR="00AB4856" w:rsidRPr="00B54CE8">
        <w:rPr>
          <w:sz w:val="24"/>
          <w:szCs w:val="24"/>
        </w:rPr>
        <w:t xml:space="preserve"> </w:t>
      </w:r>
      <w:proofErr w:type="gramStart"/>
      <w:r w:rsidRPr="00B54CE8">
        <w:rPr>
          <w:sz w:val="24"/>
          <w:szCs w:val="24"/>
        </w:rPr>
        <w:t>faith based</w:t>
      </w:r>
      <w:proofErr w:type="gramEnd"/>
      <w:r w:rsidRPr="00B54CE8">
        <w:rPr>
          <w:sz w:val="24"/>
          <w:szCs w:val="24"/>
        </w:rPr>
        <w:t xml:space="preserve"> learning for 3 and 4 year </w:t>
      </w:r>
      <w:proofErr w:type="spellStart"/>
      <w:r w:rsidRPr="00B54CE8">
        <w:rPr>
          <w:sz w:val="24"/>
          <w:szCs w:val="24"/>
        </w:rPr>
        <w:t>olds</w:t>
      </w:r>
      <w:proofErr w:type="spellEnd"/>
      <w:r w:rsidRPr="00B54CE8">
        <w:rPr>
          <w:sz w:val="24"/>
          <w:szCs w:val="24"/>
        </w:rPr>
        <w:t xml:space="preserve"> and because of our ratings, can accept</w:t>
      </w:r>
      <w:r w:rsidR="00A30662">
        <w:rPr>
          <w:sz w:val="24"/>
          <w:szCs w:val="24"/>
        </w:rPr>
        <w:t xml:space="preserve"> d</w:t>
      </w:r>
      <w:r w:rsidRPr="00B54CE8">
        <w:rPr>
          <w:sz w:val="24"/>
          <w:szCs w:val="24"/>
        </w:rPr>
        <w:t xml:space="preserve">ay </w:t>
      </w:r>
      <w:r w:rsidR="00A30662">
        <w:rPr>
          <w:sz w:val="24"/>
          <w:szCs w:val="24"/>
        </w:rPr>
        <w:t>c</w:t>
      </w:r>
      <w:r w:rsidRPr="00B54CE8">
        <w:rPr>
          <w:sz w:val="24"/>
          <w:szCs w:val="24"/>
        </w:rPr>
        <w:t xml:space="preserve">are </w:t>
      </w:r>
      <w:r w:rsidR="00A30662">
        <w:rPr>
          <w:sz w:val="24"/>
          <w:szCs w:val="24"/>
        </w:rPr>
        <w:t>s</w:t>
      </w:r>
      <w:r w:rsidRPr="00B54CE8">
        <w:rPr>
          <w:sz w:val="24"/>
          <w:szCs w:val="24"/>
        </w:rPr>
        <w:t xml:space="preserve">ubsidy, if a family is </w:t>
      </w:r>
      <w:r w:rsidR="00DD1290">
        <w:rPr>
          <w:sz w:val="24"/>
          <w:szCs w:val="24"/>
        </w:rPr>
        <w:t>eligible</w:t>
      </w:r>
      <w:r w:rsidRPr="00B54CE8">
        <w:rPr>
          <w:sz w:val="24"/>
          <w:szCs w:val="24"/>
        </w:rPr>
        <w:t>.  Please spread the word</w:t>
      </w:r>
      <w:r w:rsidR="00DD1290">
        <w:rPr>
          <w:sz w:val="24"/>
          <w:szCs w:val="24"/>
        </w:rPr>
        <w:t>.</w:t>
      </w:r>
      <w:r w:rsidRPr="00B54CE8">
        <w:rPr>
          <w:sz w:val="24"/>
          <w:szCs w:val="24"/>
        </w:rPr>
        <w:t xml:space="preserve"> </w:t>
      </w:r>
      <w:r w:rsidR="00DD1290">
        <w:rPr>
          <w:sz w:val="24"/>
          <w:szCs w:val="24"/>
        </w:rPr>
        <w:t>W</w:t>
      </w:r>
      <w:r w:rsidRPr="00B54CE8">
        <w:rPr>
          <w:sz w:val="24"/>
          <w:szCs w:val="24"/>
        </w:rPr>
        <w:t xml:space="preserve">e have </w:t>
      </w:r>
      <w:r w:rsidR="00DD1290">
        <w:rPr>
          <w:sz w:val="24"/>
          <w:szCs w:val="24"/>
        </w:rPr>
        <w:t>seven</w:t>
      </w:r>
      <w:r w:rsidRPr="00B54CE8">
        <w:rPr>
          <w:sz w:val="24"/>
          <w:szCs w:val="24"/>
        </w:rPr>
        <w:t xml:space="preserve"> openings left for next year.  </w:t>
      </w:r>
      <w:r w:rsidR="00AB4856" w:rsidRPr="00B54CE8">
        <w:rPr>
          <w:sz w:val="24"/>
          <w:szCs w:val="24"/>
        </w:rPr>
        <w:t xml:space="preserve">Well done Carmen </w:t>
      </w:r>
      <w:proofErr w:type="spellStart"/>
      <w:r w:rsidR="00AB4856" w:rsidRPr="00B54CE8">
        <w:rPr>
          <w:sz w:val="24"/>
          <w:szCs w:val="24"/>
        </w:rPr>
        <w:t>Tarbox</w:t>
      </w:r>
      <w:proofErr w:type="spellEnd"/>
      <w:r w:rsidR="00DD1290">
        <w:rPr>
          <w:sz w:val="24"/>
          <w:szCs w:val="24"/>
        </w:rPr>
        <w:t xml:space="preserve"> (Director)</w:t>
      </w:r>
      <w:r w:rsidR="00AB4856" w:rsidRPr="00B54CE8">
        <w:rPr>
          <w:sz w:val="24"/>
          <w:szCs w:val="24"/>
        </w:rPr>
        <w:t xml:space="preserve"> </w:t>
      </w:r>
      <w:proofErr w:type="gramStart"/>
      <w:r w:rsidR="00AB4856" w:rsidRPr="00B54CE8">
        <w:rPr>
          <w:sz w:val="24"/>
          <w:szCs w:val="24"/>
        </w:rPr>
        <w:t>and  Meghan</w:t>
      </w:r>
      <w:proofErr w:type="gramEnd"/>
      <w:r w:rsidR="00AB4856" w:rsidRPr="00B54CE8">
        <w:rPr>
          <w:sz w:val="24"/>
          <w:szCs w:val="24"/>
        </w:rPr>
        <w:t xml:space="preserve"> </w:t>
      </w:r>
      <w:proofErr w:type="spellStart"/>
      <w:r w:rsidR="00AB4856" w:rsidRPr="00B54CE8">
        <w:rPr>
          <w:sz w:val="24"/>
          <w:szCs w:val="24"/>
        </w:rPr>
        <w:t>Perron</w:t>
      </w:r>
      <w:proofErr w:type="spellEnd"/>
      <w:r w:rsidR="00DD1290">
        <w:rPr>
          <w:sz w:val="24"/>
          <w:szCs w:val="24"/>
        </w:rPr>
        <w:t xml:space="preserve"> (Teacher)</w:t>
      </w:r>
      <w:r w:rsidR="00AB4856" w:rsidRPr="00B54CE8">
        <w:rPr>
          <w:sz w:val="24"/>
          <w:szCs w:val="24"/>
        </w:rPr>
        <w:t>!</w:t>
      </w:r>
    </w:p>
    <w:p w14:paraId="47E41D30" w14:textId="6090D170" w:rsidR="00BE7440" w:rsidRPr="00B54CE8" w:rsidRDefault="00BE7440" w:rsidP="00B54CE8">
      <w:pPr>
        <w:ind w:left="-180" w:hanging="450"/>
        <w:rPr>
          <w:sz w:val="24"/>
          <w:szCs w:val="24"/>
        </w:rPr>
      </w:pPr>
      <w:r w:rsidRPr="00B54CE8">
        <w:rPr>
          <w:sz w:val="24"/>
          <w:szCs w:val="24"/>
        </w:rPr>
        <w:t xml:space="preserve">It’s time to consider next year!  We are almost ready to open </w:t>
      </w:r>
      <w:r w:rsidR="00DD1290">
        <w:rPr>
          <w:sz w:val="24"/>
          <w:szCs w:val="24"/>
        </w:rPr>
        <w:t>re-e</w:t>
      </w:r>
      <w:r w:rsidRPr="00B54CE8">
        <w:rPr>
          <w:sz w:val="24"/>
          <w:szCs w:val="24"/>
        </w:rPr>
        <w:t>nrollment on Ren Web. Please be sure your “Parents Web” account is current.  Once you receive the email invitation to re</w:t>
      </w:r>
      <w:r w:rsidR="00DD1290">
        <w:rPr>
          <w:sz w:val="24"/>
          <w:szCs w:val="24"/>
        </w:rPr>
        <w:t>-</w:t>
      </w:r>
      <w:r w:rsidRPr="00B54CE8">
        <w:rPr>
          <w:sz w:val="24"/>
          <w:szCs w:val="24"/>
        </w:rPr>
        <w:t xml:space="preserve">enroll, you should be linked to all the old information and asked to review any new info.  </w:t>
      </w:r>
    </w:p>
    <w:p w14:paraId="3FCA3925" w14:textId="77777777" w:rsidR="00A30662" w:rsidRDefault="006700B9" w:rsidP="00B54CE8">
      <w:pPr>
        <w:ind w:left="-180" w:hanging="450"/>
        <w:rPr>
          <w:b/>
          <w:sz w:val="24"/>
          <w:szCs w:val="24"/>
        </w:rPr>
      </w:pPr>
      <w:r w:rsidRPr="00B54CE8">
        <w:rPr>
          <w:b/>
          <w:sz w:val="24"/>
          <w:szCs w:val="24"/>
        </w:rPr>
        <w:t>Tuition and fundraiser expectations are clearly outlined in the enclosed paper. Rather than raise the tuition several hundred dollars, we kept the increase to only $100</w:t>
      </w:r>
      <w:r w:rsidR="00DD1290">
        <w:rPr>
          <w:b/>
          <w:sz w:val="24"/>
          <w:szCs w:val="24"/>
        </w:rPr>
        <w:t xml:space="preserve">. </w:t>
      </w:r>
    </w:p>
    <w:p w14:paraId="0DD87C96" w14:textId="7E2DD827" w:rsidR="006700B9" w:rsidRPr="00B54CE8" w:rsidRDefault="00DD1290" w:rsidP="00B54CE8">
      <w:pPr>
        <w:ind w:left="-180" w:hanging="450"/>
        <w:rPr>
          <w:b/>
          <w:sz w:val="24"/>
          <w:szCs w:val="24"/>
        </w:rPr>
      </w:pPr>
      <w:r>
        <w:rPr>
          <w:b/>
          <w:sz w:val="24"/>
          <w:szCs w:val="24"/>
        </w:rPr>
        <w:t>W</w:t>
      </w:r>
      <w:r w:rsidR="006700B9" w:rsidRPr="00B54CE8">
        <w:rPr>
          <w:b/>
          <w:sz w:val="24"/>
          <w:szCs w:val="24"/>
        </w:rPr>
        <w:t xml:space="preserve">e are showing families how your involvement in fundraising helps recoup the rest of what we need to operate the school.  If you would rather pay a higher tuition and not do the fundraisers, there is a “buy in” option. </w:t>
      </w:r>
    </w:p>
    <w:p w14:paraId="1E835F4B" w14:textId="6BD57D2F" w:rsidR="00BE7440" w:rsidRPr="00B54CE8" w:rsidRDefault="006700B9" w:rsidP="00B54CE8">
      <w:pPr>
        <w:ind w:left="-180" w:hanging="450"/>
        <w:rPr>
          <w:b/>
          <w:sz w:val="24"/>
          <w:szCs w:val="24"/>
        </w:rPr>
      </w:pPr>
      <w:r w:rsidRPr="00B54CE8">
        <w:rPr>
          <w:b/>
          <w:sz w:val="24"/>
          <w:szCs w:val="24"/>
        </w:rPr>
        <w:t xml:space="preserve">If you need more help with the tuition, we are increasing the amount of credit for service hours to $10 /hr. (Max $500 /family) and giving an automatic scholarship credit for certain activities listed.  If you have any questions, please call the office.  We are trying something new this year, based on feedback from many families and those organizing the fundraisers. </w:t>
      </w:r>
      <w:r w:rsidR="009A1BFA" w:rsidRPr="00B54CE8">
        <w:rPr>
          <w:b/>
          <w:sz w:val="24"/>
          <w:szCs w:val="24"/>
        </w:rPr>
        <w:t xml:space="preserve">True cost to educate a student is about $8000.  </w:t>
      </w:r>
      <w:r w:rsidRPr="00B54CE8">
        <w:rPr>
          <w:b/>
          <w:sz w:val="24"/>
          <w:szCs w:val="24"/>
        </w:rPr>
        <w:t xml:space="preserve"> Your help does matter</w:t>
      </w:r>
      <w:r w:rsidR="009A1BFA" w:rsidRPr="00B54CE8">
        <w:rPr>
          <w:b/>
          <w:sz w:val="24"/>
          <w:szCs w:val="24"/>
        </w:rPr>
        <w:t xml:space="preserve">!  Thank you.  </w:t>
      </w:r>
    </w:p>
    <w:p w14:paraId="78306A88" w14:textId="2D3B1909" w:rsidR="006353CC" w:rsidRPr="00B54CE8" w:rsidRDefault="006353CC" w:rsidP="00B54CE8">
      <w:pPr>
        <w:ind w:left="-180" w:hanging="450"/>
        <w:rPr>
          <w:b/>
          <w:sz w:val="24"/>
          <w:szCs w:val="24"/>
        </w:rPr>
      </w:pPr>
      <w:r w:rsidRPr="00B54CE8">
        <w:rPr>
          <w:b/>
          <w:sz w:val="24"/>
          <w:szCs w:val="24"/>
        </w:rPr>
        <w:t xml:space="preserve">Sicknesses- </w:t>
      </w:r>
      <w:r w:rsidRPr="00B54CE8">
        <w:rPr>
          <w:sz w:val="24"/>
          <w:szCs w:val="24"/>
        </w:rPr>
        <w:t>as per the CDC, please do not send your child to school with a fever (even controlled by a fever reducer, as it wears off in 4 hours) or a persistent cough.  We are trying to stop the spread of germs that we are all battling in different ways.  Get plenty of sleep</w:t>
      </w:r>
      <w:r w:rsidR="00B54CE8" w:rsidRPr="00B54CE8">
        <w:rPr>
          <w:sz w:val="24"/>
          <w:szCs w:val="24"/>
        </w:rPr>
        <w:t>.  D</w:t>
      </w:r>
      <w:r w:rsidRPr="00B54CE8">
        <w:rPr>
          <w:sz w:val="24"/>
          <w:szCs w:val="24"/>
        </w:rPr>
        <w:t>rink plenty of fluids like water, diluted juices, tea</w:t>
      </w:r>
      <w:r w:rsidR="00A30662">
        <w:rPr>
          <w:sz w:val="24"/>
          <w:szCs w:val="24"/>
        </w:rPr>
        <w:t xml:space="preserve"> </w:t>
      </w:r>
      <w:r w:rsidRPr="00B54CE8">
        <w:rPr>
          <w:sz w:val="24"/>
          <w:szCs w:val="24"/>
        </w:rPr>
        <w:t xml:space="preserve">and broth.  Get outside for fresh air.  </w:t>
      </w:r>
      <w:r w:rsidR="00B54CE8" w:rsidRPr="00B54CE8">
        <w:rPr>
          <w:sz w:val="24"/>
          <w:szCs w:val="24"/>
        </w:rPr>
        <w:t xml:space="preserve">Thank you for keeping us all healthy.  </w:t>
      </w:r>
    </w:p>
    <w:p w14:paraId="57E80228" w14:textId="4BFF0659" w:rsidR="00BE7440" w:rsidRPr="00B54CE8" w:rsidRDefault="009A1BFA" w:rsidP="00B54CE8">
      <w:pPr>
        <w:ind w:left="-180" w:hanging="450"/>
        <w:rPr>
          <w:sz w:val="28"/>
          <w:szCs w:val="28"/>
        </w:rPr>
      </w:pPr>
      <w:r w:rsidRPr="00B54CE8">
        <w:rPr>
          <w:rFonts w:ascii="Blackadder ITC" w:hAnsi="Blackadder ITC"/>
          <w:i/>
          <w:sz w:val="28"/>
          <w:szCs w:val="28"/>
        </w:rPr>
        <w:t>Dates to remember:</w:t>
      </w:r>
    </w:p>
    <w:p w14:paraId="0BA9A10A" w14:textId="0EA6ABA2" w:rsidR="00BE7440" w:rsidRPr="00B54CE8" w:rsidRDefault="00BE7440" w:rsidP="00B54CE8">
      <w:pPr>
        <w:ind w:left="-180" w:hanging="450"/>
        <w:rPr>
          <w:sz w:val="24"/>
          <w:szCs w:val="24"/>
        </w:rPr>
      </w:pPr>
      <w:r w:rsidRPr="00B54CE8">
        <w:rPr>
          <w:sz w:val="24"/>
          <w:szCs w:val="24"/>
        </w:rPr>
        <w:t xml:space="preserve">Feb 9 </w:t>
      </w:r>
      <w:r w:rsidRPr="00B54CE8">
        <w:rPr>
          <w:sz w:val="24"/>
          <w:szCs w:val="24"/>
        </w:rPr>
        <w:tab/>
      </w:r>
      <w:r w:rsidRPr="00B54CE8">
        <w:rPr>
          <w:sz w:val="24"/>
          <w:szCs w:val="24"/>
        </w:rPr>
        <w:tab/>
      </w:r>
      <w:r w:rsidRPr="00B54CE8">
        <w:rPr>
          <w:sz w:val="24"/>
          <w:szCs w:val="24"/>
        </w:rPr>
        <w:tab/>
        <w:t>Early dismissal 11:15 Busses are running</w:t>
      </w:r>
    </w:p>
    <w:p w14:paraId="7A17F8F9" w14:textId="21EBCF7F" w:rsidR="00BE7440" w:rsidRPr="00B54CE8" w:rsidRDefault="00BE7440" w:rsidP="00B54CE8">
      <w:pPr>
        <w:ind w:left="-180" w:hanging="450"/>
        <w:rPr>
          <w:sz w:val="24"/>
          <w:szCs w:val="24"/>
        </w:rPr>
      </w:pPr>
      <w:r w:rsidRPr="00B54CE8">
        <w:rPr>
          <w:sz w:val="24"/>
          <w:szCs w:val="24"/>
        </w:rPr>
        <w:t xml:space="preserve">Feb 26-March 2 </w:t>
      </w:r>
      <w:r w:rsidRPr="00B54CE8">
        <w:rPr>
          <w:sz w:val="24"/>
          <w:szCs w:val="24"/>
        </w:rPr>
        <w:tab/>
        <w:t>Vacation</w:t>
      </w:r>
    </w:p>
    <w:p w14:paraId="6E8412A7" w14:textId="3325FD48" w:rsidR="00BE7440" w:rsidRPr="00B54CE8" w:rsidRDefault="00BE7440" w:rsidP="00B54CE8">
      <w:pPr>
        <w:ind w:left="-180" w:hanging="450"/>
        <w:rPr>
          <w:sz w:val="24"/>
          <w:szCs w:val="24"/>
        </w:rPr>
      </w:pPr>
      <w:r w:rsidRPr="00B54CE8">
        <w:rPr>
          <w:sz w:val="24"/>
          <w:szCs w:val="24"/>
        </w:rPr>
        <w:t>March 5-6</w:t>
      </w:r>
      <w:r w:rsidRPr="00B54CE8">
        <w:rPr>
          <w:sz w:val="24"/>
          <w:szCs w:val="24"/>
        </w:rPr>
        <w:tab/>
      </w:r>
      <w:r w:rsidRPr="00B54CE8">
        <w:rPr>
          <w:sz w:val="24"/>
          <w:szCs w:val="24"/>
        </w:rPr>
        <w:tab/>
        <w:t xml:space="preserve">Prospective </w:t>
      </w:r>
      <w:r w:rsidR="00A30662">
        <w:rPr>
          <w:sz w:val="24"/>
          <w:szCs w:val="24"/>
        </w:rPr>
        <w:t>st</w:t>
      </w:r>
      <w:r w:rsidRPr="00B54CE8">
        <w:rPr>
          <w:sz w:val="24"/>
          <w:szCs w:val="24"/>
        </w:rPr>
        <w:t>udent shadow day.  RSVP your guest at the front office</w:t>
      </w:r>
    </w:p>
    <w:p w14:paraId="082F1E3F" w14:textId="0B27E8AB" w:rsidR="00BE7440" w:rsidRPr="00B54CE8" w:rsidRDefault="00BE7440" w:rsidP="00B54CE8">
      <w:pPr>
        <w:ind w:left="-180" w:hanging="450"/>
        <w:rPr>
          <w:sz w:val="24"/>
          <w:szCs w:val="24"/>
        </w:rPr>
      </w:pPr>
      <w:r w:rsidRPr="00B54CE8">
        <w:rPr>
          <w:sz w:val="24"/>
          <w:szCs w:val="24"/>
        </w:rPr>
        <w:t>March 7 &amp; 8</w:t>
      </w:r>
      <w:r w:rsidRPr="00B54CE8">
        <w:rPr>
          <w:sz w:val="24"/>
          <w:szCs w:val="24"/>
        </w:rPr>
        <w:tab/>
      </w:r>
      <w:r w:rsidRPr="00B54CE8">
        <w:rPr>
          <w:sz w:val="24"/>
          <w:szCs w:val="24"/>
        </w:rPr>
        <w:tab/>
        <w:t>Conferences (see enclosed sign</w:t>
      </w:r>
      <w:r w:rsidR="009A1BFA" w:rsidRPr="00B54CE8">
        <w:rPr>
          <w:sz w:val="24"/>
          <w:szCs w:val="24"/>
        </w:rPr>
        <w:t>-</w:t>
      </w:r>
      <w:r w:rsidRPr="00B54CE8">
        <w:rPr>
          <w:sz w:val="24"/>
          <w:szCs w:val="24"/>
        </w:rPr>
        <w:t>ups for report cards)</w:t>
      </w:r>
    </w:p>
    <w:p w14:paraId="4B87D634" w14:textId="7FEACE72" w:rsidR="00BE7440" w:rsidRPr="00B54CE8" w:rsidRDefault="00BE7440" w:rsidP="00B54CE8">
      <w:pPr>
        <w:ind w:left="-180" w:hanging="450"/>
        <w:rPr>
          <w:sz w:val="24"/>
          <w:szCs w:val="24"/>
        </w:rPr>
      </w:pPr>
      <w:r w:rsidRPr="00B54CE8">
        <w:rPr>
          <w:sz w:val="24"/>
          <w:szCs w:val="24"/>
        </w:rPr>
        <w:t>March 8</w:t>
      </w:r>
      <w:r w:rsidRPr="00B54CE8">
        <w:rPr>
          <w:sz w:val="24"/>
          <w:szCs w:val="24"/>
        </w:rPr>
        <w:tab/>
      </w:r>
      <w:r w:rsidRPr="00B54CE8">
        <w:rPr>
          <w:sz w:val="24"/>
          <w:szCs w:val="24"/>
        </w:rPr>
        <w:tab/>
        <w:t>Thursday Winter Activities</w:t>
      </w:r>
    </w:p>
    <w:p w14:paraId="6DFEE804" w14:textId="4615507D" w:rsidR="00BE7440" w:rsidRDefault="00BE7440" w:rsidP="00B54CE8">
      <w:pPr>
        <w:ind w:left="-180" w:hanging="450"/>
        <w:rPr>
          <w:sz w:val="24"/>
          <w:szCs w:val="24"/>
        </w:rPr>
      </w:pPr>
      <w:r w:rsidRPr="00B54CE8">
        <w:rPr>
          <w:sz w:val="24"/>
          <w:szCs w:val="24"/>
        </w:rPr>
        <w:t>March 9</w:t>
      </w:r>
      <w:r w:rsidRPr="00B54CE8">
        <w:rPr>
          <w:sz w:val="24"/>
          <w:szCs w:val="24"/>
        </w:rPr>
        <w:tab/>
      </w:r>
      <w:r w:rsidRPr="00B54CE8">
        <w:rPr>
          <w:sz w:val="24"/>
          <w:szCs w:val="24"/>
        </w:rPr>
        <w:tab/>
        <w:t>1:30 PM Bishop’s Mass</w:t>
      </w:r>
    </w:p>
    <w:p w14:paraId="3ABDA912" w14:textId="4F3C4BB4" w:rsidR="00A30662" w:rsidRPr="00B54CE8" w:rsidRDefault="00A30662" w:rsidP="00B54CE8">
      <w:pPr>
        <w:ind w:left="-180" w:hanging="450"/>
        <w:rPr>
          <w:sz w:val="24"/>
          <w:szCs w:val="24"/>
        </w:rPr>
      </w:pPr>
      <w:r>
        <w:rPr>
          <w:sz w:val="24"/>
          <w:szCs w:val="24"/>
        </w:rPr>
        <w:t xml:space="preserve">March 9, 16, </w:t>
      </w:r>
      <w:bookmarkStart w:id="0" w:name="_GoBack"/>
      <w:bookmarkEnd w:id="0"/>
      <w:r>
        <w:rPr>
          <w:sz w:val="24"/>
          <w:szCs w:val="24"/>
        </w:rPr>
        <w:t>23            Fish Fries</w:t>
      </w:r>
    </w:p>
    <w:sectPr w:rsidR="00A30662" w:rsidRPr="00B54CE8" w:rsidSect="00B54CE8">
      <w:pgSz w:w="12240" w:h="15840"/>
      <w:pgMar w:top="144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440"/>
    <w:rsid w:val="00066C51"/>
    <w:rsid w:val="00154D75"/>
    <w:rsid w:val="006353CC"/>
    <w:rsid w:val="006700B9"/>
    <w:rsid w:val="008C46B8"/>
    <w:rsid w:val="009A1BFA"/>
    <w:rsid w:val="00A22842"/>
    <w:rsid w:val="00A30662"/>
    <w:rsid w:val="00AB4856"/>
    <w:rsid w:val="00B54CE8"/>
    <w:rsid w:val="00BE7440"/>
    <w:rsid w:val="00DD1290"/>
    <w:rsid w:val="00E36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24AA5"/>
  <w15:chartTrackingRefBased/>
  <w15:docId w15:val="{919C751F-668C-4EA6-BD8F-0B6DC5BE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3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jbeloin@together.net</dc:creator>
  <cp:keywords/>
  <dc:description/>
  <cp:lastModifiedBy>jbeloin@together.net</cp:lastModifiedBy>
  <cp:revision>4</cp:revision>
  <cp:lastPrinted>2018-02-08T12:57:00Z</cp:lastPrinted>
  <dcterms:created xsi:type="dcterms:W3CDTF">2018-02-08T00:30:00Z</dcterms:created>
  <dcterms:modified xsi:type="dcterms:W3CDTF">2018-02-08T13:44:00Z</dcterms:modified>
</cp:coreProperties>
</file>