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C83E" w14:textId="422D4B54" w:rsidR="00761A77" w:rsidRDefault="00EC34BA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7B4605" wp14:editId="1EB2B110">
            <wp:simplePos x="0" y="0"/>
            <wp:positionH relativeFrom="margin">
              <wp:posOffset>2089785</wp:posOffset>
            </wp:positionH>
            <wp:positionV relativeFrom="page">
              <wp:posOffset>95250</wp:posOffset>
            </wp:positionV>
            <wp:extent cx="4038600" cy="714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A77">
        <w:rPr>
          <w:rFonts w:ascii="Arial" w:eastAsia="Times New Roman" w:hAnsi="Arial" w:cs="Arial"/>
          <w:color w:val="222222"/>
          <w:sz w:val="24"/>
          <w:szCs w:val="24"/>
        </w:rPr>
        <w:t>January 5, 2023</w:t>
      </w:r>
    </w:p>
    <w:p w14:paraId="672D9F82" w14:textId="6D613E6D" w:rsidR="00761A77" w:rsidRP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A77">
        <w:rPr>
          <w:rFonts w:ascii="Arial" w:eastAsia="Times New Roman" w:hAnsi="Arial" w:cs="Arial"/>
          <w:color w:val="222222"/>
          <w:sz w:val="24"/>
          <w:szCs w:val="24"/>
        </w:rPr>
        <w:t>De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r Crusaders,</w:t>
      </w:r>
    </w:p>
    <w:p w14:paraId="7291AD89" w14:textId="39C7BCFA" w:rsidR="00761A77" w:rsidRDefault="001F34E1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0F7D74" wp14:editId="56B0CD34">
            <wp:simplePos x="0" y="0"/>
            <wp:positionH relativeFrom="page">
              <wp:align>right</wp:align>
            </wp:positionH>
            <wp:positionV relativeFrom="margin">
              <wp:posOffset>491490</wp:posOffset>
            </wp:positionV>
            <wp:extent cx="1118870" cy="120777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A77"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Happy new year! A great time to reflect on our blessings and our obstacles from 2022 and prepare for great hope for 2023! </w:t>
      </w:r>
      <w:r w:rsidR="00EC34BA">
        <w:rPr>
          <w:rFonts w:ascii="Arial" w:eastAsia="Times New Roman" w:hAnsi="Arial" w:cs="Arial"/>
          <w:color w:val="222222"/>
          <w:sz w:val="24"/>
          <w:szCs w:val="24"/>
        </w:rPr>
        <w:t xml:space="preserve"> W</w:t>
      </w:r>
      <w:r w:rsidR="00761A77" w:rsidRPr="00761A77">
        <w:rPr>
          <w:rFonts w:ascii="Arial" w:eastAsia="Times New Roman" w:hAnsi="Arial" w:cs="Arial"/>
          <w:color w:val="222222"/>
          <w:sz w:val="24"/>
          <w:szCs w:val="24"/>
        </w:rPr>
        <w:t>e have some exciting schedules changes</w:t>
      </w:r>
      <w:r w:rsidR="00EC34B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761A77"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For the month of January our school mass will be on Wednesdays with the exception of January 18. All are welcome to join us. </w:t>
      </w:r>
      <w:r w:rsidR="00EC34BA">
        <w:rPr>
          <w:rFonts w:ascii="Arial" w:eastAsia="Times New Roman" w:hAnsi="Arial" w:cs="Arial"/>
          <w:color w:val="222222"/>
          <w:sz w:val="24"/>
          <w:szCs w:val="24"/>
        </w:rPr>
        <w:t xml:space="preserve">Winter Activities will begin.  </w:t>
      </w:r>
      <w:r w:rsidR="00761A77">
        <w:rPr>
          <w:rFonts w:ascii="Arial" w:eastAsia="Times New Roman" w:hAnsi="Arial" w:cs="Arial"/>
          <w:color w:val="222222"/>
          <w:sz w:val="24"/>
          <w:szCs w:val="24"/>
        </w:rPr>
        <w:t>Many students and staff were terribly sick over vacation.  Let’s hope the sickness is gone now.  If you are in need of a COVID test, please log onto:</w:t>
      </w:r>
      <w:r w:rsidR="00761A77" w:rsidRPr="00761A77">
        <w:t xml:space="preserve"> </w:t>
      </w:r>
      <w:hyperlink r:id="rId7" w:history="1">
        <w:r w:rsidR="00761A77" w:rsidRPr="00F05C6B">
          <w:rPr>
            <w:rStyle w:val="Hyperlink"/>
            <w:rFonts w:ascii="Arial" w:eastAsia="Times New Roman" w:hAnsi="Arial" w:cs="Arial"/>
            <w:sz w:val="24"/>
            <w:szCs w:val="24"/>
          </w:rPr>
          <w:t>https://special.usps.com/testkits</w:t>
        </w:r>
      </w:hyperlink>
      <w:r w:rsidR="00761A77">
        <w:rPr>
          <w:rFonts w:ascii="Arial" w:eastAsia="Times New Roman" w:hAnsi="Arial" w:cs="Arial"/>
          <w:color w:val="222222"/>
          <w:sz w:val="24"/>
          <w:szCs w:val="24"/>
        </w:rPr>
        <w:t xml:space="preserve"> to order your 4 tests per household.  We are running out of masks as well, so please stock up on </w:t>
      </w:r>
      <w:r w:rsidR="00EC34BA">
        <w:rPr>
          <w:rFonts w:ascii="Arial" w:eastAsia="Times New Roman" w:hAnsi="Arial" w:cs="Arial"/>
          <w:color w:val="222222"/>
          <w:sz w:val="24"/>
          <w:szCs w:val="24"/>
        </w:rPr>
        <w:t>some</w:t>
      </w:r>
      <w:r w:rsidR="00761A77">
        <w:rPr>
          <w:rFonts w:ascii="Arial" w:eastAsia="Times New Roman" w:hAnsi="Arial" w:cs="Arial"/>
          <w:color w:val="222222"/>
          <w:sz w:val="24"/>
          <w:szCs w:val="24"/>
        </w:rPr>
        <w:t xml:space="preserve"> that fit your child, in the event that your child needs one.  </w:t>
      </w:r>
    </w:p>
    <w:p w14:paraId="2B4F994E" w14:textId="0CC989CC" w:rsidR="00761A77" w:rsidRDefault="001F34E1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3EC697" wp14:editId="244C3147">
            <wp:simplePos x="0" y="0"/>
            <wp:positionH relativeFrom="page">
              <wp:align>left</wp:align>
            </wp:positionH>
            <wp:positionV relativeFrom="margin">
              <wp:posOffset>1800225</wp:posOffset>
            </wp:positionV>
            <wp:extent cx="939165" cy="944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B3C99A" w14:textId="1BB20CFB" w:rsidR="00761A77" w:rsidRP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Resolutions are made when you try to better yourself and 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 xml:space="preserve">in so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doing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you better the community and our world. I encourage you to talk openly with your children about setting goals for self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improvement. We’re learning at school about how to be a better friend by starting with ourselves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 xml:space="preserve"> and being able to change only the things that we can control.  </w:t>
      </w:r>
    </w:p>
    <w:p w14:paraId="047882BA" w14:textId="77777777" w:rsid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4D391C" w14:textId="5387CE5F" w:rsid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A77">
        <w:rPr>
          <w:rFonts w:ascii="Arial" w:eastAsia="Times New Roman" w:hAnsi="Arial" w:cs="Arial"/>
          <w:color w:val="222222"/>
          <w:sz w:val="24"/>
          <w:szCs w:val="24"/>
        </w:rPr>
        <w:t>Enclosed is a permission slip for a reoccurring field trip to Northwoods outdoor center in Charleston. We will be traveling by bus</w:t>
      </w:r>
      <w:r>
        <w:rPr>
          <w:rFonts w:ascii="Arial" w:eastAsia="Times New Roman" w:hAnsi="Arial" w:cs="Arial"/>
          <w:color w:val="222222"/>
          <w:sz w:val="24"/>
          <w:szCs w:val="24"/>
        </w:rPr>
        <w:t>.  C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haperones are encouraged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(they are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required for the pre-K students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. Chaperones must have taken the annual V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rt</w:t>
      </w:r>
      <w:r>
        <w:rPr>
          <w:rFonts w:ascii="Arial" w:eastAsia="Times New Roman" w:hAnsi="Arial" w:cs="Arial"/>
          <w:color w:val="222222"/>
          <w:sz w:val="24"/>
          <w:szCs w:val="24"/>
        </w:rPr>
        <w:t>u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s training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found at</w:t>
      </w:r>
      <w:r w:rsidRPr="00761A77">
        <w:t xml:space="preserve"> </w:t>
      </w:r>
      <w:hyperlink r:id="rId9" w:history="1">
        <w:r w:rsidRPr="00F05C6B">
          <w:rPr>
            <w:rStyle w:val="Hyperlink"/>
            <w:rFonts w:ascii="Arial" w:eastAsia="Times New Roman" w:hAnsi="Arial" w:cs="Arial"/>
            <w:sz w:val="24"/>
            <w:szCs w:val="24"/>
          </w:rPr>
          <w:t>https://www.virtusonline.org/virtus/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.   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If you would like to have additional duties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r eventually carpool students in your car, the required fingerprints are necessary. The next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pen </w:t>
      </w:r>
      <w:r>
        <w:rPr>
          <w:rFonts w:ascii="Arial" w:eastAsia="Times New Roman" w:hAnsi="Arial" w:cs="Arial"/>
          <w:color w:val="222222"/>
          <w:sz w:val="24"/>
          <w:szCs w:val="24"/>
        </w:rPr>
        <w:t>Ho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use at the sheriff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s office is January 13. </w:t>
      </w:r>
      <w:r>
        <w:rPr>
          <w:rFonts w:ascii="Arial" w:eastAsia="Times New Roman" w:hAnsi="Arial" w:cs="Arial"/>
          <w:color w:val="222222"/>
          <w:sz w:val="24"/>
          <w:szCs w:val="24"/>
        </w:rPr>
        <w:t>You do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need a special form signed by the office to take with you. This finger print background check last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for five years and </w:t>
      </w:r>
      <w:r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kept at our Catholic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chool superintendent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s office.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Since our activities will be on Thursdays, we will move ou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Family Folder distribution to Wednesday so we don’t miss our opportunity to communicate.  </w:t>
      </w:r>
    </w:p>
    <w:p w14:paraId="3B4596F8" w14:textId="3211E8C4" w:rsidR="001F34E1" w:rsidRDefault="00EC34BA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E68F11" wp14:editId="1CBA9A97">
            <wp:simplePos x="0" y="0"/>
            <wp:positionH relativeFrom="margin">
              <wp:posOffset>-495300</wp:posOffset>
            </wp:positionH>
            <wp:positionV relativeFrom="margin">
              <wp:posOffset>4618990</wp:posOffset>
            </wp:positionV>
            <wp:extent cx="752475" cy="659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05F4F" w14:textId="122BB6D6" w:rsidR="001F34E1" w:rsidRPr="00761A77" w:rsidRDefault="001F34E1" w:rsidP="001F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A77">
        <w:rPr>
          <w:rFonts w:ascii="Arial" w:eastAsia="Times New Roman" w:hAnsi="Arial" w:cs="Arial"/>
          <w:color w:val="222222"/>
          <w:sz w:val="24"/>
          <w:szCs w:val="24"/>
        </w:rPr>
        <w:t>You will notice that our drainage project next to the building has been completed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now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. Until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Spring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when we can finalize the topcoat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I encourage you to be sure that you do not put your wheels on the soft area where the rocks are covering the drainage pipe.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three</w:t>
      </w:r>
      <w:r w:rsidR="00EC34B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foot buffer near the school should not be driven on.</w:t>
      </w:r>
    </w:p>
    <w:p w14:paraId="3B7C4784" w14:textId="77777777" w:rsidR="001F34E1" w:rsidRPr="00761A77" w:rsidRDefault="001F34E1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1C6900" w14:textId="4ED9A741" w:rsidR="00761A77" w:rsidRP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Catholic 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chools week kicks off </w:t>
      </w:r>
      <w:r>
        <w:rPr>
          <w:rFonts w:ascii="Arial" w:eastAsia="Times New Roman" w:hAnsi="Arial" w:cs="Arial"/>
          <w:color w:val="222222"/>
          <w:sz w:val="24"/>
          <w:szCs w:val="24"/>
        </w:rPr>
        <w:t>at the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January 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8 weekend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mass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es. 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All students are encouraged to wear their school uniform to represent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our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Catholic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chools. A list of events and themes for the </w:t>
      </w:r>
      <w:r>
        <w:rPr>
          <w:rFonts w:ascii="Arial" w:eastAsia="Times New Roman" w:hAnsi="Arial" w:cs="Arial"/>
          <w:color w:val="222222"/>
          <w:sz w:val="24"/>
          <w:szCs w:val="24"/>
        </w:rPr>
        <w:t>week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will be handed out shortly. I will drop a hint that we will be having a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in-school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talent show! 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 xml:space="preserve">Thank you for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support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your child in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selecting an 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appropriate performance.</w:t>
      </w:r>
    </w:p>
    <w:p w14:paraId="2EF5255B" w14:textId="77777777" w:rsidR="00761A77" w:rsidRP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21DA5A" w14:textId="202D3091" w:rsid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A77">
        <w:rPr>
          <w:rFonts w:ascii="Arial" w:eastAsia="Times New Roman" w:hAnsi="Arial" w:cs="Arial"/>
          <w:color w:val="222222"/>
          <w:sz w:val="24"/>
          <w:szCs w:val="24"/>
        </w:rPr>
        <w:t>Lotto calendar prizes are flying off the shelf! If you still have tickets at home that need to be turned in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it’s not too late. Good luck.</w:t>
      </w:r>
    </w:p>
    <w:p w14:paraId="46A961B3" w14:textId="77777777" w:rsidR="00761A77" w:rsidRP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C29FE9" w14:textId="141CD3F0" w:rsidR="00761A77" w:rsidRDefault="00761A77" w:rsidP="007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A77">
        <w:rPr>
          <w:rFonts w:ascii="Arial" w:eastAsia="Times New Roman" w:hAnsi="Arial" w:cs="Arial"/>
          <w:color w:val="222222"/>
          <w:sz w:val="24"/>
          <w:szCs w:val="24"/>
        </w:rPr>
        <w:t>Pre-registration</w:t>
      </w:r>
      <w:r w:rsidR="001F34E1">
        <w:rPr>
          <w:rFonts w:ascii="Arial" w:eastAsia="Times New Roman" w:hAnsi="Arial" w:cs="Arial"/>
          <w:color w:val="222222"/>
          <w:sz w:val="24"/>
          <w:szCs w:val="24"/>
        </w:rPr>
        <w:t xml:space="preserve"> for next year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 xml:space="preserve"> will be opening soon. Now is a wonderful time to try and recruit a new family to join our school community. We honor a 10% off your tuition for every family that </w:t>
      </w:r>
      <w:r>
        <w:rPr>
          <w:rFonts w:ascii="Arial" w:eastAsia="Times New Roman" w:hAnsi="Arial" w:cs="Arial"/>
          <w:color w:val="222222"/>
          <w:sz w:val="24"/>
          <w:szCs w:val="24"/>
        </w:rPr>
        <w:t>en</w:t>
      </w:r>
      <w:r w:rsidRPr="00761A77">
        <w:rPr>
          <w:rFonts w:ascii="Arial" w:eastAsia="Times New Roman" w:hAnsi="Arial" w:cs="Arial"/>
          <w:color w:val="222222"/>
          <w:sz w:val="24"/>
          <w:szCs w:val="24"/>
        </w:rPr>
        <w:t>rolls. Help spread our good news.</w:t>
      </w:r>
    </w:p>
    <w:p w14:paraId="267EABC3" w14:textId="6F3E5210" w:rsidR="00761A77" w:rsidRDefault="00761A77"/>
    <w:p w14:paraId="4391ECF4" w14:textId="4AFB6C9A" w:rsidR="00EC34BA" w:rsidRDefault="00EC34BA">
      <w:r>
        <w:t>Jan 11 – Mass</w:t>
      </w:r>
    </w:p>
    <w:p w14:paraId="1F09D846" w14:textId="77777777" w:rsidR="00EC34BA" w:rsidRDefault="00EC34BA">
      <w:r>
        <w:t>Jan 12 – Winter Activities</w:t>
      </w:r>
    </w:p>
    <w:p w14:paraId="44DF1318" w14:textId="0968BB46" w:rsidR="00EC34BA" w:rsidRDefault="00EC34BA">
      <w:r>
        <w:t>Jan 13 – Early Dismissal 11:15 for Teacher meetings</w:t>
      </w:r>
    </w:p>
    <w:p w14:paraId="41E60688" w14:textId="3A15B52B" w:rsidR="00EC34BA" w:rsidRDefault="00EC34BA">
      <w:r>
        <w:t>Jan 16 – Closed in Honor of martin Luther King Jr Day</w:t>
      </w:r>
    </w:p>
    <w:sectPr w:rsidR="00EC34BA" w:rsidSect="00EC34BA">
      <w:pgSz w:w="12240" w:h="15840"/>
      <w:pgMar w:top="1080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77"/>
    <w:rsid w:val="001F34E1"/>
    <w:rsid w:val="00761A77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78D0"/>
  <w15:chartTrackingRefBased/>
  <w15:docId w15:val="{9046CF3E-0095-4F9F-91D1-2FEE3921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ecial.usps.com/testki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lipart.org/detail/160273/smiley-face-with-a-cold-sneezing-into..." TargetMode="External"/><Relationship Id="rId11" Type="http://schemas.openxmlformats.org/officeDocument/2006/relationships/hyperlink" Target="https://pixabay.com/en/yellow-triangle-border-exclamation-41037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virtusonline.org/vir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2023-01-04T23:32:00Z</dcterms:created>
  <dcterms:modified xsi:type="dcterms:W3CDTF">2023-01-05T00:02:00Z</dcterms:modified>
</cp:coreProperties>
</file>