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C51" w:rsidRPr="001F6C79" w:rsidRDefault="00200D08">
      <w:pPr>
        <w:rPr>
          <w:sz w:val="24"/>
          <w:szCs w:val="24"/>
        </w:rPr>
      </w:pPr>
      <w:r w:rsidRPr="001F6C79">
        <w:rPr>
          <w:sz w:val="24"/>
          <w:szCs w:val="24"/>
        </w:rPr>
        <w:t>May 11, 2017</w:t>
      </w:r>
    </w:p>
    <w:p w:rsidR="00200D08" w:rsidRPr="001F6C79" w:rsidRDefault="00200D08">
      <w:pPr>
        <w:rPr>
          <w:sz w:val="24"/>
          <w:szCs w:val="24"/>
        </w:rPr>
      </w:pPr>
    </w:p>
    <w:p w:rsidR="00200D08" w:rsidRPr="001F6C79" w:rsidRDefault="00200D08">
      <w:pPr>
        <w:rPr>
          <w:sz w:val="24"/>
          <w:szCs w:val="24"/>
        </w:rPr>
      </w:pPr>
      <w:r w:rsidRPr="001F6C79">
        <w:rPr>
          <w:sz w:val="24"/>
          <w:szCs w:val="24"/>
        </w:rPr>
        <w:t xml:space="preserve">Dear Crusaders, </w:t>
      </w:r>
    </w:p>
    <w:p w:rsidR="001F6C79" w:rsidRPr="001F6C79" w:rsidRDefault="001F6C79" w:rsidP="001F6C79">
      <w:pPr>
        <w:rPr>
          <w:sz w:val="24"/>
          <w:szCs w:val="24"/>
        </w:rPr>
      </w:pPr>
      <w:r w:rsidRPr="001F6C79">
        <w:rPr>
          <w:b/>
          <w:sz w:val="24"/>
          <w:szCs w:val="24"/>
        </w:rPr>
        <w:t>Ren Web re-enrollment</w:t>
      </w:r>
      <w:r w:rsidRPr="001F6C79">
        <w:rPr>
          <w:sz w:val="24"/>
          <w:szCs w:val="24"/>
        </w:rPr>
        <w:t xml:space="preserve"> tutorials are available at school 9:30-11AM  M-Thursday,  7:00 AM by appointment and 3:00 PM by appointment.   We will let you use our school computer and get you in.  Correcting your current info and emergency contacts is vital in getting information to you in a timely manner.  We will be switching to Ren Web for a School alert system this summer.  There will be no paper forms to fill out next fall.  How wonderful is that?!</w:t>
      </w:r>
    </w:p>
    <w:p w:rsidR="001F4B86" w:rsidRPr="001F6C79" w:rsidRDefault="00980F50">
      <w:pPr>
        <w:rPr>
          <w:sz w:val="24"/>
          <w:szCs w:val="24"/>
        </w:rPr>
      </w:pPr>
      <w:r w:rsidRPr="001F6C79">
        <w:rPr>
          <w:b/>
          <w:sz w:val="24"/>
          <w:szCs w:val="24"/>
        </w:rPr>
        <w:t>Collective Goods</w:t>
      </w:r>
      <w:r w:rsidRPr="001F6C79">
        <w:rPr>
          <w:sz w:val="24"/>
          <w:szCs w:val="24"/>
        </w:rPr>
        <w:t xml:space="preserve"> – Last order for the year is on the back!  Most popular trend of the Fidget Spinner is only $7 (#21)!  Orders are due Tuesday May 16, with delivery on Thursday may 18.  Checks are made to  Collective Goods, not Saint Paul’s.    --------------------------------------</w:t>
      </w:r>
      <w:r w:rsidRPr="001F6C79">
        <w:rPr>
          <w:sz w:val="24"/>
          <w:szCs w:val="24"/>
        </w:rPr>
        <w:sym w:font="Wingdings" w:char="F0E0"/>
      </w:r>
    </w:p>
    <w:p w:rsidR="00980F50" w:rsidRPr="001F6C79" w:rsidRDefault="00980F50">
      <w:pPr>
        <w:rPr>
          <w:sz w:val="24"/>
          <w:szCs w:val="24"/>
        </w:rPr>
      </w:pPr>
      <w:r w:rsidRPr="001F6C79">
        <w:rPr>
          <w:b/>
          <w:sz w:val="24"/>
          <w:szCs w:val="24"/>
        </w:rPr>
        <w:t>SPPA</w:t>
      </w:r>
      <w:r w:rsidRPr="001F6C79">
        <w:rPr>
          <w:sz w:val="24"/>
          <w:szCs w:val="24"/>
        </w:rPr>
        <w:t xml:space="preserve"> is requesting</w:t>
      </w:r>
      <w:r w:rsidR="00D448AF">
        <w:rPr>
          <w:sz w:val="24"/>
          <w:szCs w:val="24"/>
        </w:rPr>
        <w:t xml:space="preserve"> ASAP</w:t>
      </w:r>
      <w:r w:rsidRPr="001F6C79">
        <w:rPr>
          <w:sz w:val="24"/>
          <w:szCs w:val="24"/>
        </w:rPr>
        <w:t xml:space="preserve"> the return of the monies for the sale of both annual dinner tickets</w:t>
      </w:r>
      <w:r w:rsidR="00D84131" w:rsidRPr="001F6C79">
        <w:rPr>
          <w:sz w:val="24"/>
          <w:szCs w:val="24"/>
        </w:rPr>
        <w:t xml:space="preserve"> or return </w:t>
      </w:r>
      <w:r w:rsidRPr="001F6C79">
        <w:rPr>
          <w:sz w:val="24"/>
          <w:szCs w:val="24"/>
        </w:rPr>
        <w:t>the actual tickets for resale.  These were mailed to your homes about 3 weeks ago in an envelope from St Paul’s</w:t>
      </w:r>
      <w:r w:rsidR="005C681D">
        <w:rPr>
          <w:sz w:val="24"/>
          <w:szCs w:val="24"/>
        </w:rPr>
        <w:t xml:space="preserve">, if you did not receive this envelop please let us know immediately.  </w:t>
      </w:r>
      <w:r w:rsidRPr="001F6C79">
        <w:rPr>
          <w:sz w:val="24"/>
          <w:szCs w:val="24"/>
        </w:rPr>
        <w:t xml:space="preserve">  Thank you for your cooperation in assisting us in this very productive fundraiser.  </w:t>
      </w:r>
      <w:r w:rsidR="005C681D">
        <w:rPr>
          <w:sz w:val="24"/>
          <w:szCs w:val="24"/>
        </w:rPr>
        <w:t xml:space="preserve">Your </w:t>
      </w:r>
      <w:r w:rsidR="00D84131" w:rsidRPr="001F6C79">
        <w:rPr>
          <w:sz w:val="24"/>
          <w:szCs w:val="24"/>
        </w:rPr>
        <w:t>assist</w:t>
      </w:r>
      <w:r w:rsidR="005C681D">
        <w:rPr>
          <w:sz w:val="24"/>
          <w:szCs w:val="24"/>
        </w:rPr>
        <w:t xml:space="preserve">ance in fundraising and contribution of  60 hours of community service does </w:t>
      </w:r>
      <w:r w:rsidR="00D84131" w:rsidRPr="001F6C79">
        <w:rPr>
          <w:sz w:val="24"/>
          <w:szCs w:val="24"/>
        </w:rPr>
        <w:t xml:space="preserve">offset the cost of the tuition, which only covers half of the true cost to operate Saint Paul’s Catholic School.  </w:t>
      </w:r>
    </w:p>
    <w:p w:rsidR="00D84131" w:rsidRDefault="00D84131">
      <w:pPr>
        <w:rPr>
          <w:sz w:val="24"/>
          <w:szCs w:val="24"/>
        </w:rPr>
      </w:pPr>
      <w:r w:rsidRPr="001F6C79">
        <w:rPr>
          <w:b/>
          <w:sz w:val="24"/>
          <w:szCs w:val="24"/>
        </w:rPr>
        <w:t>Talent Show</w:t>
      </w:r>
      <w:r w:rsidR="001F6C79" w:rsidRPr="001F6C79">
        <w:rPr>
          <w:b/>
          <w:sz w:val="24"/>
          <w:szCs w:val="24"/>
        </w:rPr>
        <w:t xml:space="preserve"> –</w:t>
      </w:r>
      <w:r w:rsidR="001F6C79" w:rsidRPr="001F6C79">
        <w:rPr>
          <w:sz w:val="24"/>
          <w:szCs w:val="24"/>
        </w:rPr>
        <w:t xml:space="preserve"> will be in June.  Start practicing your acts and get them approved by the office for a fun afternoon of entertainment. </w:t>
      </w:r>
    </w:p>
    <w:p w:rsidR="005C681D" w:rsidRDefault="005C681D">
      <w:pPr>
        <w:rPr>
          <w:sz w:val="24"/>
          <w:szCs w:val="24"/>
        </w:rPr>
      </w:pPr>
    </w:p>
    <w:p w:rsidR="005C681D" w:rsidRDefault="005C681D">
      <w:pPr>
        <w:rPr>
          <w:sz w:val="24"/>
          <w:szCs w:val="24"/>
        </w:rPr>
      </w:pPr>
      <w:r w:rsidRPr="005C681D">
        <w:rPr>
          <w:b/>
          <w:sz w:val="24"/>
          <w:szCs w:val="24"/>
        </w:rPr>
        <w:t>First Communion</w:t>
      </w:r>
      <w:r>
        <w:rPr>
          <w:sz w:val="24"/>
          <w:szCs w:val="24"/>
        </w:rPr>
        <w:t xml:space="preserve">  is this weekend at St Paul’s  Sunday 10:00 AM Mass.  Congratulations to the communicants</w:t>
      </w:r>
      <w:bookmarkStart w:id="0" w:name="_GoBack"/>
      <w:bookmarkEnd w:id="0"/>
      <w:r>
        <w:rPr>
          <w:sz w:val="24"/>
          <w:szCs w:val="24"/>
        </w:rPr>
        <w:t xml:space="preserve">.  </w:t>
      </w:r>
    </w:p>
    <w:p w:rsidR="005C681D" w:rsidRDefault="005C681D">
      <w:pPr>
        <w:rPr>
          <w:sz w:val="24"/>
          <w:szCs w:val="24"/>
        </w:rPr>
      </w:pPr>
    </w:p>
    <w:p w:rsidR="005C681D" w:rsidRPr="005C681D" w:rsidRDefault="005C681D">
      <w:pPr>
        <w:rPr>
          <w:rFonts w:ascii="Blackadder ITC" w:hAnsi="Blackadder ITC"/>
          <w:sz w:val="96"/>
          <w:szCs w:val="96"/>
        </w:rPr>
      </w:pPr>
      <w:r w:rsidRPr="005C681D">
        <w:rPr>
          <w:rFonts w:ascii="Blackadder ITC" w:hAnsi="Blackadder ITC"/>
          <w:sz w:val="96"/>
          <w:szCs w:val="96"/>
        </w:rPr>
        <w:t>Happy Mother’s Day!</w:t>
      </w:r>
    </w:p>
    <w:p w:rsidR="00A10688" w:rsidRPr="001F6C79" w:rsidRDefault="00A10688">
      <w:pPr>
        <w:rPr>
          <w:sz w:val="24"/>
          <w:szCs w:val="24"/>
        </w:rPr>
      </w:pPr>
    </w:p>
    <w:sectPr w:rsidR="00A10688" w:rsidRPr="001F6C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D08"/>
    <w:rsid w:val="00066C51"/>
    <w:rsid w:val="001F4B86"/>
    <w:rsid w:val="001F6C79"/>
    <w:rsid w:val="00200D08"/>
    <w:rsid w:val="005C681D"/>
    <w:rsid w:val="008C46B8"/>
    <w:rsid w:val="00980F50"/>
    <w:rsid w:val="00A10688"/>
    <w:rsid w:val="00D448AF"/>
    <w:rsid w:val="00D8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332AE"/>
  <w15:chartTrackingRefBased/>
  <w15:docId w15:val="{31CA1684-FD65-44EA-BE6F-BBAAB009C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jbeloin@together.net</dc:creator>
  <cp:keywords/>
  <dc:description/>
  <cp:lastModifiedBy>jbeloin@together.net</cp:lastModifiedBy>
  <cp:revision>2</cp:revision>
  <dcterms:created xsi:type="dcterms:W3CDTF">2017-05-10T18:07:00Z</dcterms:created>
  <dcterms:modified xsi:type="dcterms:W3CDTF">2017-05-11T12:00:00Z</dcterms:modified>
</cp:coreProperties>
</file>